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13" w:rsidRDefault="00BC1C13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7654"/>
      </w:tblGrid>
      <w:tr w:rsidR="00BC1C13" w:rsidTr="005D2E9F">
        <w:trPr>
          <w:trHeight w:val="1397"/>
        </w:trPr>
        <w:tc>
          <w:tcPr>
            <w:tcW w:w="2978" w:type="dxa"/>
            <w:vMerge w:val="restart"/>
            <w:vAlign w:val="center"/>
          </w:tcPr>
          <w:p w:rsidR="00BC1C13" w:rsidRDefault="00BC1C13" w:rsidP="005D2E9F">
            <w:pPr>
              <w:spacing w:after="0" w:line="240" w:lineRule="auto"/>
              <w:jc w:val="center"/>
            </w:pPr>
            <w:r>
              <w:rPr>
                <w:b/>
                <w:smallCaps/>
                <w:noProof/>
                <w:color w:val="FFFFFF"/>
                <w:spacing w:val="10"/>
                <w:sz w:val="48"/>
                <w:szCs w:val="48"/>
                <w:lang w:eastAsia="en-NZ"/>
              </w:rPr>
              <w:drawing>
                <wp:inline distT="0" distB="0" distL="0" distR="0" wp14:anchorId="06D85FE4" wp14:editId="35E3661A">
                  <wp:extent cx="1381125" cy="13811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OTC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vAlign w:val="center"/>
          </w:tcPr>
          <w:p w:rsidR="00BC1C13" w:rsidRPr="000F5480" w:rsidRDefault="000F5480" w:rsidP="005D2E9F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0F5480">
              <w:rPr>
                <w:sz w:val="56"/>
                <w:szCs w:val="56"/>
              </w:rPr>
              <w:t>Richmond View School</w:t>
            </w:r>
          </w:p>
        </w:tc>
      </w:tr>
      <w:tr w:rsidR="00BC1C13" w:rsidTr="005D2E9F">
        <w:trPr>
          <w:trHeight w:val="625"/>
        </w:trPr>
        <w:tc>
          <w:tcPr>
            <w:tcW w:w="2978" w:type="dxa"/>
            <w:vMerge/>
          </w:tcPr>
          <w:p w:rsidR="00BC1C13" w:rsidRDefault="00BC1C13" w:rsidP="005D2E9F"/>
        </w:tc>
        <w:tc>
          <w:tcPr>
            <w:tcW w:w="7654" w:type="dxa"/>
            <w:shd w:val="clear" w:color="auto" w:fill="3B3838" w:themeFill="background2" w:themeFillShade="40"/>
            <w:vAlign w:val="center"/>
          </w:tcPr>
          <w:p w:rsidR="00BC1C13" w:rsidRDefault="00F76E62" w:rsidP="005D2E9F">
            <w:pPr>
              <w:spacing w:after="0" w:line="240" w:lineRule="auto"/>
              <w:jc w:val="center"/>
            </w:pPr>
            <w:r>
              <w:rPr>
                <w:b/>
                <w:smallCaps/>
                <w:color w:val="FFFFFF"/>
                <w:spacing w:val="10"/>
                <w:sz w:val="48"/>
                <w:szCs w:val="48"/>
              </w:rPr>
              <w:t>aquatic activity consent</w:t>
            </w:r>
          </w:p>
        </w:tc>
      </w:tr>
      <w:tr w:rsidR="00F76E62" w:rsidTr="00F76E62">
        <w:trPr>
          <w:trHeight w:val="625"/>
        </w:trPr>
        <w:tc>
          <w:tcPr>
            <w:tcW w:w="2978" w:type="dxa"/>
          </w:tcPr>
          <w:p w:rsidR="00F76E62" w:rsidRDefault="00F76E62" w:rsidP="005D2E9F"/>
        </w:tc>
        <w:tc>
          <w:tcPr>
            <w:tcW w:w="7654" w:type="dxa"/>
            <w:shd w:val="clear" w:color="auto" w:fill="FFFFFF" w:themeFill="background1"/>
            <w:vAlign w:val="center"/>
          </w:tcPr>
          <w:p w:rsidR="00F76E62" w:rsidRPr="00F76E62" w:rsidRDefault="00F76E62" w:rsidP="00F76E62">
            <w:pPr>
              <w:spacing w:after="0" w:line="240" w:lineRule="auto"/>
              <w:rPr>
                <w:i/>
                <w:color w:val="FFFFFF"/>
                <w:sz w:val="18"/>
                <w:szCs w:val="20"/>
              </w:rPr>
            </w:pPr>
            <w:r w:rsidRPr="00F76E62">
              <w:rPr>
                <w:i/>
                <w:color w:val="262626" w:themeColor="text1" w:themeTint="D9"/>
                <w:sz w:val="18"/>
                <w:szCs w:val="20"/>
              </w:rPr>
              <w:t>For activities where being able to swim is essential</w:t>
            </w:r>
            <w:r>
              <w:rPr>
                <w:i/>
                <w:color w:val="262626" w:themeColor="text1" w:themeTint="D9"/>
                <w:sz w:val="18"/>
                <w:szCs w:val="20"/>
              </w:rPr>
              <w:t>. Activity leaders will still be required to ascertain students’ swimming ability for themselves, even if parents have provided consent.</w:t>
            </w:r>
          </w:p>
        </w:tc>
      </w:tr>
    </w:tbl>
    <w:p w:rsidR="00BC1C13" w:rsidRDefault="00BC1C13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125"/>
        <w:gridCol w:w="6644"/>
        <w:gridCol w:w="283"/>
        <w:gridCol w:w="709"/>
        <w:gridCol w:w="707"/>
        <w:gridCol w:w="724"/>
      </w:tblGrid>
      <w:tr w:rsidR="0080652C" w:rsidTr="005F6C07">
        <w:trPr>
          <w:trHeight w:val="437"/>
        </w:trPr>
        <w:tc>
          <w:tcPr>
            <w:tcW w:w="1565" w:type="dxa"/>
            <w:gridSpan w:val="2"/>
            <w:vAlign w:val="center"/>
          </w:tcPr>
          <w:p w:rsidR="0080652C" w:rsidRDefault="0080652C" w:rsidP="005F6C07">
            <w:pPr>
              <w:spacing w:after="100" w:afterAutospacing="1" w:line="240" w:lineRule="auto"/>
              <w:rPr>
                <w:b/>
              </w:rPr>
            </w:pPr>
            <w:r w:rsidRPr="005F6C07">
              <w:rPr>
                <w:b/>
                <w:sz w:val="20"/>
              </w:rPr>
              <w:t>Specified event</w:t>
            </w:r>
          </w:p>
        </w:tc>
        <w:tc>
          <w:tcPr>
            <w:tcW w:w="9067" w:type="dxa"/>
            <w:gridSpan w:val="5"/>
            <w:vAlign w:val="center"/>
          </w:tcPr>
          <w:p w:rsidR="0080652C" w:rsidRDefault="00F32BE8" w:rsidP="00C42DE1">
            <w:pPr>
              <w:spacing w:after="100" w:afterAutospacing="1" w:line="240" w:lineRule="auto"/>
              <w:jc w:val="center"/>
              <w:rPr>
                <w:b/>
              </w:rPr>
            </w:pPr>
            <w:r>
              <w:rPr>
                <w:b/>
              </w:rPr>
              <w:t>Fundamental Skills at Stadium 2000</w:t>
            </w:r>
          </w:p>
        </w:tc>
      </w:tr>
      <w:tr w:rsidR="0080652C" w:rsidTr="005F6C07">
        <w:trPr>
          <w:trHeight w:val="437"/>
        </w:trPr>
        <w:tc>
          <w:tcPr>
            <w:tcW w:w="1565" w:type="dxa"/>
            <w:gridSpan w:val="2"/>
            <w:vAlign w:val="center"/>
          </w:tcPr>
          <w:p w:rsidR="0080652C" w:rsidRDefault="0080652C" w:rsidP="00C42DE1">
            <w:pPr>
              <w:spacing w:after="100" w:afterAutospacing="1" w:line="240" w:lineRule="auto"/>
              <w:jc w:val="center"/>
              <w:rPr>
                <w:b/>
              </w:rPr>
            </w:pPr>
          </w:p>
        </w:tc>
        <w:tc>
          <w:tcPr>
            <w:tcW w:w="9067" w:type="dxa"/>
            <w:gridSpan w:val="5"/>
            <w:tcBorders>
              <w:top w:val="dashSmallGap" w:sz="4" w:space="0" w:color="595959" w:themeColor="text1" w:themeTint="A6"/>
            </w:tcBorders>
            <w:vAlign w:val="center"/>
          </w:tcPr>
          <w:p w:rsidR="0080652C" w:rsidRDefault="0080652C" w:rsidP="00C42DE1">
            <w:pPr>
              <w:spacing w:after="100" w:afterAutospacing="1" w:line="240" w:lineRule="auto"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C42DE1" w:rsidTr="00F76E62">
        <w:trPr>
          <w:trHeight w:val="437"/>
        </w:trPr>
        <w:tc>
          <w:tcPr>
            <w:tcW w:w="8492" w:type="dxa"/>
            <w:gridSpan w:val="4"/>
            <w:vAlign w:val="center"/>
          </w:tcPr>
          <w:p w:rsidR="00C42DE1" w:rsidRPr="005F6C07" w:rsidRDefault="00F76E62" w:rsidP="00C42DE1">
            <w:pPr>
              <w:spacing w:after="100" w:afterAutospacing="1" w:line="240" w:lineRule="auto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Swimming ability</w:t>
            </w:r>
          </w:p>
        </w:tc>
        <w:tc>
          <w:tcPr>
            <w:tcW w:w="709" w:type="dxa"/>
            <w:vAlign w:val="center"/>
          </w:tcPr>
          <w:p w:rsidR="00C42DE1" w:rsidRPr="005F6C07" w:rsidRDefault="00C42DE1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Yes</w:t>
            </w:r>
          </w:p>
        </w:tc>
        <w:tc>
          <w:tcPr>
            <w:tcW w:w="707" w:type="dxa"/>
            <w:vAlign w:val="center"/>
          </w:tcPr>
          <w:p w:rsidR="00C42DE1" w:rsidRPr="005F6C07" w:rsidRDefault="00C42DE1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No</w:t>
            </w:r>
          </w:p>
        </w:tc>
        <w:tc>
          <w:tcPr>
            <w:tcW w:w="724" w:type="dxa"/>
            <w:vAlign w:val="center"/>
          </w:tcPr>
          <w:p w:rsidR="00C42DE1" w:rsidRPr="005F6C07" w:rsidRDefault="00F76E62" w:rsidP="00C42DE1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Don’t know</w:t>
            </w:r>
          </w:p>
        </w:tc>
      </w:tr>
      <w:tr w:rsidR="005A3577" w:rsidTr="00F76E62">
        <w:tc>
          <w:tcPr>
            <w:tcW w:w="440" w:type="dxa"/>
            <w:shd w:val="clear" w:color="auto" w:fill="E7E6E6" w:themeFill="background2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1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Can your</w:t>
            </w:r>
            <w:r w:rsidR="00F76E62" w:rsidRPr="005F6C07">
              <w:rPr>
                <w:sz w:val="18"/>
              </w:rPr>
              <w:t xml:space="preserve"> child swim 50 metres?</w:t>
            </w:r>
          </w:p>
        </w:tc>
        <w:tc>
          <w:tcPr>
            <w:tcW w:w="283" w:type="dxa"/>
            <w:shd w:val="clear" w:color="auto" w:fill="E7E6E6" w:themeFill="background2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rPr>
          <w:trHeight w:val="709"/>
        </w:trPr>
        <w:tc>
          <w:tcPr>
            <w:tcW w:w="440" w:type="dxa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2</w:t>
            </w:r>
          </w:p>
        </w:tc>
        <w:tc>
          <w:tcPr>
            <w:tcW w:w="7769" w:type="dxa"/>
            <w:gridSpan w:val="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 xml:space="preserve">Is your </w:t>
            </w:r>
            <w:r w:rsidR="00F76E62" w:rsidRPr="005F6C07">
              <w:rPr>
                <w:sz w:val="18"/>
              </w:rPr>
              <w:t xml:space="preserve">child water-confident in </w:t>
            </w:r>
            <w:r w:rsidRPr="005F6C07">
              <w:rPr>
                <w:sz w:val="18"/>
              </w:rPr>
              <w:t>a</w:t>
            </w:r>
            <w:r w:rsidR="00F76E62" w:rsidRPr="005F6C07">
              <w:rPr>
                <w:sz w:val="18"/>
              </w:rPr>
              <w:t xml:space="preserve"> pool?</w:t>
            </w:r>
          </w:p>
        </w:tc>
        <w:tc>
          <w:tcPr>
            <w:tcW w:w="283" w:type="dxa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c>
          <w:tcPr>
            <w:tcW w:w="440" w:type="dxa"/>
            <w:shd w:val="clear" w:color="auto" w:fill="E7E6E6" w:themeFill="background2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3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C42DE1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confident in deep water?</w:t>
            </w:r>
          </w:p>
        </w:tc>
        <w:tc>
          <w:tcPr>
            <w:tcW w:w="283" w:type="dxa"/>
            <w:shd w:val="clear" w:color="auto" w:fill="E7E6E6" w:themeFill="background2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5A3577" w:rsidTr="00F76E62">
        <w:tc>
          <w:tcPr>
            <w:tcW w:w="440" w:type="dxa"/>
            <w:vAlign w:val="center"/>
          </w:tcPr>
          <w:p w:rsidR="00C42DE1" w:rsidRPr="00F76E62" w:rsidRDefault="00C42DE1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4</w:t>
            </w:r>
          </w:p>
        </w:tc>
        <w:tc>
          <w:tcPr>
            <w:tcW w:w="7769" w:type="dxa"/>
            <w:gridSpan w:val="2"/>
            <w:vAlign w:val="center"/>
          </w:tcPr>
          <w:p w:rsidR="00C42DE1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Can y</w:t>
            </w:r>
            <w:r w:rsidR="00F76E62" w:rsidRPr="005F6C07">
              <w:rPr>
                <w:sz w:val="18"/>
              </w:rPr>
              <w:t>our child tread water?</w:t>
            </w:r>
          </w:p>
        </w:tc>
        <w:tc>
          <w:tcPr>
            <w:tcW w:w="283" w:type="dxa"/>
          </w:tcPr>
          <w:p w:rsidR="00C42DE1" w:rsidRDefault="00C42DE1" w:rsidP="00C42DE1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C42DE1" w:rsidRPr="00C42DE1" w:rsidRDefault="00C42DE1" w:rsidP="00C42DE1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shd w:val="clear" w:color="auto" w:fill="E7E6E6" w:themeFill="background2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5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8140DD" w:rsidRPr="005F6C07" w:rsidRDefault="00900524" w:rsidP="0090052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 xml:space="preserve">Can </w:t>
            </w:r>
            <w:r w:rsidR="00F76E62" w:rsidRPr="005F6C07">
              <w:rPr>
                <w:sz w:val="18"/>
              </w:rPr>
              <w:t>your child survival float?</w:t>
            </w:r>
          </w:p>
        </w:tc>
        <w:tc>
          <w:tcPr>
            <w:tcW w:w="283" w:type="dxa"/>
            <w:shd w:val="clear" w:color="auto" w:fill="E7E6E6" w:themeFill="background2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6</w:t>
            </w:r>
          </w:p>
        </w:tc>
        <w:tc>
          <w:tcPr>
            <w:tcW w:w="7769" w:type="dxa"/>
            <w:gridSpan w:val="2"/>
            <w:vAlign w:val="center"/>
          </w:tcPr>
          <w:p w:rsidR="008140DD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confident in the sea or open inland water?</w:t>
            </w:r>
          </w:p>
        </w:tc>
        <w:tc>
          <w:tcPr>
            <w:tcW w:w="283" w:type="dxa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8140DD" w:rsidTr="00F76E62">
        <w:tc>
          <w:tcPr>
            <w:tcW w:w="440" w:type="dxa"/>
            <w:shd w:val="clear" w:color="auto" w:fill="E7E6E6" w:themeFill="background2"/>
            <w:vAlign w:val="center"/>
          </w:tcPr>
          <w:p w:rsidR="008140DD" w:rsidRPr="00F76E62" w:rsidRDefault="008140DD" w:rsidP="008140DD">
            <w:pPr>
              <w:spacing w:before="100" w:beforeAutospacing="1" w:after="100" w:afterAutospacing="1" w:line="240" w:lineRule="auto"/>
              <w:rPr>
                <w:b/>
                <w:color w:val="327D2E"/>
                <w:sz w:val="20"/>
              </w:rPr>
            </w:pPr>
            <w:r w:rsidRPr="00F76E62">
              <w:rPr>
                <w:b/>
                <w:color w:val="327D2E"/>
                <w:sz w:val="20"/>
              </w:rPr>
              <w:t>7</w:t>
            </w:r>
          </w:p>
        </w:tc>
        <w:tc>
          <w:tcPr>
            <w:tcW w:w="7769" w:type="dxa"/>
            <w:gridSpan w:val="2"/>
            <w:shd w:val="clear" w:color="auto" w:fill="E7E6E6" w:themeFill="background2"/>
            <w:vAlign w:val="center"/>
          </w:tcPr>
          <w:p w:rsidR="008140DD" w:rsidRPr="005F6C07" w:rsidRDefault="00F76E62" w:rsidP="008140DD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Is your child safety-conscious in and around water?</w:t>
            </w:r>
          </w:p>
        </w:tc>
        <w:tc>
          <w:tcPr>
            <w:tcW w:w="283" w:type="dxa"/>
            <w:shd w:val="clear" w:color="auto" w:fill="E7E6E6" w:themeFill="background2"/>
          </w:tcPr>
          <w:p w:rsidR="008140DD" w:rsidRDefault="008140DD" w:rsidP="008140DD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7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24" w:type="dxa"/>
            <w:shd w:val="clear" w:color="auto" w:fill="E7E6E6" w:themeFill="background2"/>
          </w:tcPr>
          <w:p w:rsidR="008140DD" w:rsidRPr="00C42DE1" w:rsidRDefault="008140DD" w:rsidP="008140DD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</w:tbl>
    <w:p w:rsidR="005A3577" w:rsidRDefault="005A3577"/>
    <w:tbl>
      <w:tblPr>
        <w:tblStyle w:val="TableGrid"/>
        <w:tblW w:w="1063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4962"/>
        <w:gridCol w:w="880"/>
        <w:gridCol w:w="962"/>
        <w:gridCol w:w="284"/>
        <w:gridCol w:w="709"/>
        <w:gridCol w:w="703"/>
      </w:tblGrid>
      <w:tr w:rsidR="00F76E62" w:rsidTr="00F76E62">
        <w:trPr>
          <w:trHeight w:val="1099"/>
        </w:trPr>
        <w:tc>
          <w:tcPr>
            <w:tcW w:w="10632" w:type="dxa"/>
            <w:gridSpan w:val="7"/>
            <w:tcBorders>
              <w:top w:val="single" w:sz="18" w:space="0" w:color="595959" w:themeColor="text1" w:themeTint="A6"/>
            </w:tcBorders>
            <w:vAlign w:val="center"/>
          </w:tcPr>
          <w:p w:rsidR="00F32BE8" w:rsidRDefault="00F32BE8" w:rsidP="003C5671">
            <w:pPr>
              <w:spacing w:after="100" w:afterAutospacing="1" w:line="240" w:lineRule="auto"/>
              <w:rPr>
                <w:b/>
                <w:sz w:val="20"/>
              </w:rPr>
            </w:pPr>
          </w:p>
          <w:p w:rsidR="003C5671" w:rsidRPr="00F76E62" w:rsidRDefault="003C5671" w:rsidP="003C5671">
            <w:pPr>
              <w:spacing w:after="100" w:afterAutospacing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give permission for </w:t>
            </w:r>
            <w:r w:rsidR="00F76E62" w:rsidRPr="00F76E62">
              <w:rPr>
                <w:b/>
                <w:sz w:val="20"/>
              </w:rPr>
              <w:t>my child, _______________________</w:t>
            </w:r>
            <w:r w:rsidR="00F76E62">
              <w:rPr>
                <w:b/>
                <w:sz w:val="20"/>
              </w:rPr>
              <w:t>_____________________________</w:t>
            </w:r>
            <w:r>
              <w:rPr>
                <w:b/>
                <w:sz w:val="20"/>
              </w:rPr>
              <w:t xml:space="preserve">____, to take part in </w:t>
            </w:r>
            <w:r w:rsidR="00F32BE8">
              <w:rPr>
                <w:b/>
                <w:sz w:val="20"/>
              </w:rPr>
              <w:t>the water activities at Fundamental Skills.</w:t>
            </w:r>
          </w:p>
        </w:tc>
      </w:tr>
      <w:tr w:rsidR="00F76E62" w:rsidTr="00F76E62">
        <w:trPr>
          <w:trHeight w:val="510"/>
        </w:trPr>
        <w:tc>
          <w:tcPr>
            <w:tcW w:w="8936" w:type="dxa"/>
            <w:gridSpan w:val="4"/>
            <w:tcBorders>
              <w:top w:val="dashSmallGap" w:sz="4" w:space="0" w:color="6CBB45"/>
            </w:tcBorders>
            <w:vAlign w:val="center"/>
          </w:tcPr>
          <w:p w:rsidR="00F76E62" w:rsidRPr="008140DD" w:rsidRDefault="00F76E62" w:rsidP="00D00D74">
            <w:pPr>
              <w:spacing w:before="100" w:beforeAutospacing="1" w:after="100" w:afterAutospacing="1" w:line="240" w:lineRule="auto"/>
              <w:rPr>
                <w:b/>
              </w:rPr>
            </w:pPr>
          </w:p>
        </w:tc>
        <w:tc>
          <w:tcPr>
            <w:tcW w:w="284" w:type="dxa"/>
            <w:tcBorders>
              <w:top w:val="dashSmallGap" w:sz="4" w:space="0" w:color="6CBB45"/>
            </w:tcBorders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tcBorders>
              <w:top w:val="dashSmallGap" w:sz="4" w:space="0" w:color="6CBB45"/>
            </w:tcBorders>
            <w:vAlign w:val="center"/>
          </w:tcPr>
          <w:p w:rsidR="00F76E62" w:rsidRPr="005F6C07" w:rsidRDefault="00F76E62" w:rsidP="00D00D74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Yes</w:t>
            </w:r>
          </w:p>
        </w:tc>
        <w:tc>
          <w:tcPr>
            <w:tcW w:w="703" w:type="dxa"/>
            <w:tcBorders>
              <w:top w:val="dashSmallGap" w:sz="4" w:space="0" w:color="6CBB45"/>
            </w:tcBorders>
            <w:vAlign w:val="center"/>
          </w:tcPr>
          <w:p w:rsidR="00F76E62" w:rsidRPr="005F6C07" w:rsidRDefault="00F76E62" w:rsidP="00D00D74">
            <w:pPr>
              <w:spacing w:after="100" w:afterAutospacing="1" w:line="240" w:lineRule="auto"/>
              <w:jc w:val="center"/>
              <w:rPr>
                <w:b/>
                <w:sz w:val="18"/>
              </w:rPr>
            </w:pPr>
            <w:r w:rsidRPr="005F6C07">
              <w:rPr>
                <w:b/>
                <w:sz w:val="18"/>
              </w:rPr>
              <w:t>No</w:t>
            </w:r>
          </w:p>
        </w:tc>
      </w:tr>
      <w:tr w:rsidR="00F76E62" w:rsidTr="00F76E62"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have received sufficient information about the event and agree to my child taking part in the activities.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consent to any emergency treatment required by my child during the course of the event.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rPr>
          <w:trHeight w:val="709"/>
        </w:trPr>
        <w:tc>
          <w:tcPr>
            <w:tcW w:w="8936" w:type="dxa"/>
            <w:gridSpan w:val="4"/>
            <w:shd w:val="clear" w:color="auto" w:fill="auto"/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rPr>
                <w:sz w:val="18"/>
              </w:rPr>
            </w:pPr>
            <w:r w:rsidRPr="005F6C07">
              <w:rPr>
                <w:sz w:val="18"/>
              </w:rPr>
              <w:t>I confirm that my child is in good health, and I consider them fit to participate.</w:t>
            </w:r>
          </w:p>
        </w:tc>
        <w:tc>
          <w:tcPr>
            <w:tcW w:w="284" w:type="dxa"/>
            <w:shd w:val="clear" w:color="auto" w:fill="auto"/>
          </w:tcPr>
          <w:p w:rsidR="00F76E62" w:rsidRDefault="00F76E62" w:rsidP="00D00D74">
            <w:pPr>
              <w:spacing w:before="100" w:beforeAutospacing="1" w:after="100" w:afterAutospacing="1" w:line="240" w:lineRule="auto"/>
            </w:pPr>
          </w:p>
        </w:tc>
        <w:tc>
          <w:tcPr>
            <w:tcW w:w="709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  <w:tc>
          <w:tcPr>
            <w:tcW w:w="703" w:type="dxa"/>
            <w:shd w:val="clear" w:color="auto" w:fill="auto"/>
          </w:tcPr>
          <w:p w:rsidR="00F76E62" w:rsidRPr="00C42DE1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44"/>
              </w:rPr>
            </w:pPr>
            <w:r w:rsidRPr="00C42DE1">
              <w:rPr>
                <w:sz w:val="44"/>
              </w:rPr>
              <w:t>□</w:t>
            </w:r>
          </w:p>
        </w:tc>
      </w:tr>
      <w:tr w:rsidR="00F76E62" w:rsidTr="00F76E62">
        <w:trPr>
          <w:trHeight w:val="116"/>
        </w:trPr>
        <w:tc>
          <w:tcPr>
            <w:tcW w:w="10632" w:type="dxa"/>
            <w:gridSpan w:val="7"/>
            <w:vAlign w:val="center"/>
          </w:tcPr>
          <w:p w:rsidR="00F76E62" w:rsidRPr="00F76E62" w:rsidRDefault="00F76E62" w:rsidP="00D00D74">
            <w:pPr>
              <w:spacing w:before="100" w:beforeAutospacing="1" w:after="100" w:afterAutospacing="1" w:line="240" w:lineRule="auto"/>
              <w:jc w:val="center"/>
            </w:pPr>
          </w:p>
        </w:tc>
      </w:tr>
      <w:tr w:rsidR="00F76E62" w:rsidTr="00F76E62">
        <w:trPr>
          <w:trHeight w:val="702"/>
        </w:trPr>
        <w:tc>
          <w:tcPr>
            <w:tcW w:w="2132" w:type="dxa"/>
            <w:shd w:val="clear" w:color="auto" w:fill="E7E6E6" w:themeFill="background2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Parent/caregiver’s full name</w:t>
            </w:r>
          </w:p>
        </w:tc>
        <w:tc>
          <w:tcPr>
            <w:tcW w:w="8500" w:type="dxa"/>
            <w:gridSpan w:val="6"/>
            <w:tcBorders>
              <w:bottom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</w:tr>
      <w:tr w:rsidR="00F76E62" w:rsidTr="00F76E62">
        <w:trPr>
          <w:trHeight w:val="555"/>
        </w:trPr>
        <w:tc>
          <w:tcPr>
            <w:tcW w:w="2132" w:type="dxa"/>
            <w:shd w:val="clear" w:color="auto" w:fill="EEF7E9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Signature</w:t>
            </w:r>
          </w:p>
        </w:tc>
        <w:tc>
          <w:tcPr>
            <w:tcW w:w="4962" w:type="dxa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76E62" w:rsidRPr="005F6C07" w:rsidRDefault="00F76E62" w:rsidP="00D00D74">
            <w:pPr>
              <w:spacing w:before="100" w:beforeAutospacing="1" w:after="100" w:afterAutospacing="1" w:line="240" w:lineRule="auto"/>
              <w:jc w:val="center"/>
              <w:rPr>
                <w:sz w:val="20"/>
              </w:rPr>
            </w:pPr>
          </w:p>
        </w:tc>
        <w:tc>
          <w:tcPr>
            <w:tcW w:w="880" w:type="dxa"/>
            <w:tcBorders>
              <w:top w:val="dashSmallGap" w:sz="4" w:space="0" w:color="595959" w:themeColor="text1" w:themeTint="A6"/>
            </w:tcBorders>
            <w:shd w:val="clear" w:color="auto" w:fill="E7E6E6" w:themeFill="background2"/>
            <w:vAlign w:val="bottom"/>
          </w:tcPr>
          <w:p w:rsidR="00F76E62" w:rsidRPr="005F6C07" w:rsidRDefault="00F76E62" w:rsidP="00F76E62">
            <w:pPr>
              <w:spacing w:before="100" w:beforeAutospacing="1" w:after="100" w:afterAutospacing="1" w:line="240" w:lineRule="auto"/>
              <w:jc w:val="right"/>
              <w:rPr>
                <w:b/>
                <w:sz w:val="20"/>
              </w:rPr>
            </w:pPr>
            <w:r w:rsidRPr="005F6C07">
              <w:rPr>
                <w:b/>
                <w:sz w:val="20"/>
              </w:rPr>
              <w:t>Date</w:t>
            </w:r>
          </w:p>
        </w:tc>
        <w:tc>
          <w:tcPr>
            <w:tcW w:w="2658" w:type="dxa"/>
            <w:gridSpan w:val="4"/>
            <w:tcBorders>
              <w:top w:val="dashSmallGap" w:sz="4" w:space="0" w:color="595959" w:themeColor="text1" w:themeTint="A6"/>
              <w:bottom w:val="dashSmallGap" w:sz="4" w:space="0" w:color="595959" w:themeColor="text1" w:themeTint="A6"/>
            </w:tcBorders>
            <w:vAlign w:val="center"/>
          </w:tcPr>
          <w:p w:rsidR="00F76E62" w:rsidRPr="00F76E62" w:rsidRDefault="00F76E62" w:rsidP="00D00D74">
            <w:pPr>
              <w:spacing w:before="100" w:beforeAutospacing="1" w:after="100" w:afterAutospacing="1" w:line="240" w:lineRule="auto"/>
              <w:jc w:val="center"/>
            </w:pPr>
          </w:p>
        </w:tc>
      </w:tr>
    </w:tbl>
    <w:p w:rsidR="00E124E4" w:rsidRDefault="00E124E4" w:rsidP="00F76E62">
      <w:pPr>
        <w:spacing w:after="0" w:line="240" w:lineRule="auto"/>
      </w:pPr>
    </w:p>
    <w:sectPr w:rsidR="00E124E4" w:rsidSect="006E3638">
      <w:headerReference w:type="default" r:id="rId9"/>
      <w:footerReference w:type="default" r:id="rId10"/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EF" w:rsidRDefault="005167EF" w:rsidP="006A6546">
      <w:pPr>
        <w:spacing w:after="0" w:line="240" w:lineRule="auto"/>
      </w:pPr>
      <w:r>
        <w:separator/>
      </w:r>
    </w:p>
  </w:endnote>
  <w:endnote w:type="continuationSeparator" w:id="0">
    <w:p w:rsidR="005167EF" w:rsidRDefault="005167EF" w:rsidP="006A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CA2" w:rsidRPr="006A6546" w:rsidRDefault="006A6546">
    <w:pPr>
      <w:pStyle w:val="Footer"/>
      <w:rPr>
        <w:i/>
        <w:sz w:val="16"/>
        <w:szCs w:val="16"/>
      </w:rPr>
    </w:pPr>
    <w:r w:rsidRPr="00723319">
      <w:rPr>
        <w:b/>
        <w:color w:val="7F7F7F"/>
        <w:sz w:val="16"/>
        <w:szCs w:val="16"/>
      </w:rPr>
      <w:t>Copyright @ SchoolDocs Ltd</w:t>
    </w:r>
    <w:r w:rsidRPr="006A6546">
      <w:rPr>
        <w:sz w:val="16"/>
        <w:szCs w:val="16"/>
      </w:rPr>
      <w:tab/>
    </w:r>
    <w:r w:rsidRPr="006A6546">
      <w:rPr>
        <w:sz w:val="16"/>
        <w:szCs w:val="16"/>
      </w:rPr>
      <w:tab/>
    </w:r>
    <w:r w:rsidR="005F6C07">
      <w:rPr>
        <w:i/>
        <w:sz w:val="16"/>
        <w:szCs w:val="16"/>
      </w:rPr>
      <w:fldChar w:fldCharType="begin"/>
    </w:r>
    <w:r w:rsidR="005F6C07">
      <w:rPr>
        <w:i/>
        <w:sz w:val="16"/>
        <w:szCs w:val="16"/>
      </w:rPr>
      <w:instrText xml:space="preserve"> SAVEDATE  \@ "d MMMM yyyy"  \* MERGEFORMAT </w:instrText>
    </w:r>
    <w:r w:rsidR="005F6C07">
      <w:rPr>
        <w:i/>
        <w:sz w:val="16"/>
        <w:szCs w:val="16"/>
      </w:rPr>
      <w:fldChar w:fldCharType="separate"/>
    </w:r>
    <w:r w:rsidR="00F32BE8">
      <w:rPr>
        <w:i/>
        <w:noProof/>
        <w:sz w:val="16"/>
        <w:szCs w:val="16"/>
      </w:rPr>
      <w:t>27 February 2017</w:t>
    </w:r>
    <w:r w:rsidR="005F6C07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EF" w:rsidRDefault="005167EF" w:rsidP="006A6546">
      <w:pPr>
        <w:spacing w:after="0" w:line="240" w:lineRule="auto"/>
      </w:pPr>
      <w:r>
        <w:separator/>
      </w:r>
    </w:p>
  </w:footnote>
  <w:footnote w:type="continuationSeparator" w:id="0">
    <w:p w:rsidR="005167EF" w:rsidRDefault="005167EF" w:rsidP="006A6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DA0" w:rsidRPr="004E7DA0" w:rsidRDefault="00894AC6">
    <w:pPr>
      <w:pStyle w:val="Header"/>
      <w:rPr>
        <w:i/>
        <w:color w:val="595959" w:themeColor="text1" w:themeTint="A6"/>
        <w:sz w:val="18"/>
      </w:rPr>
    </w:pPr>
    <w:r>
      <w:rPr>
        <w:i/>
        <w:color w:val="595959" w:themeColor="text1" w:themeTint="A6"/>
        <w:sz w:val="18"/>
      </w:rPr>
      <w:t xml:space="preserve">Education Outside the Classroom – </w:t>
    </w:r>
    <w:r w:rsidR="004E7DA0">
      <w:rPr>
        <w:i/>
        <w:color w:val="595959" w:themeColor="text1" w:themeTint="A6"/>
        <w:sz w:val="18"/>
      </w:rPr>
      <w:t>Aquatic Activity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10174"/>
    <w:multiLevelType w:val="hybridMultilevel"/>
    <w:tmpl w:val="C5946F86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E02"/>
    <w:multiLevelType w:val="hybridMultilevel"/>
    <w:tmpl w:val="4A2AB9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0EB"/>
    <w:multiLevelType w:val="hybridMultilevel"/>
    <w:tmpl w:val="A70622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F26"/>
    <w:multiLevelType w:val="hybridMultilevel"/>
    <w:tmpl w:val="E6D29410"/>
    <w:lvl w:ilvl="0" w:tplc="7B861F2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E63815"/>
    <w:multiLevelType w:val="hybridMultilevel"/>
    <w:tmpl w:val="9844F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14EFA"/>
    <w:multiLevelType w:val="hybridMultilevel"/>
    <w:tmpl w:val="3B9420F8"/>
    <w:lvl w:ilvl="0" w:tplc="BF4C522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C70EB"/>
    <w:multiLevelType w:val="hybridMultilevel"/>
    <w:tmpl w:val="F43E6E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573A5"/>
    <w:multiLevelType w:val="hybridMultilevel"/>
    <w:tmpl w:val="9D7ADAE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44B81"/>
    <w:multiLevelType w:val="hybridMultilevel"/>
    <w:tmpl w:val="BDD66A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DF"/>
    <w:rsid w:val="00035908"/>
    <w:rsid w:val="000C1AEC"/>
    <w:rsid w:val="000D271F"/>
    <w:rsid w:val="000D665F"/>
    <w:rsid w:val="000F5480"/>
    <w:rsid w:val="001163CF"/>
    <w:rsid w:val="001633F5"/>
    <w:rsid w:val="001E4457"/>
    <w:rsid w:val="001E5BCA"/>
    <w:rsid w:val="001F672C"/>
    <w:rsid w:val="00282752"/>
    <w:rsid w:val="00283015"/>
    <w:rsid w:val="002D4422"/>
    <w:rsid w:val="002F19EB"/>
    <w:rsid w:val="0031688A"/>
    <w:rsid w:val="00320560"/>
    <w:rsid w:val="00361FBD"/>
    <w:rsid w:val="003A55C7"/>
    <w:rsid w:val="003B6BA9"/>
    <w:rsid w:val="003C3CA2"/>
    <w:rsid w:val="003C5671"/>
    <w:rsid w:val="003F259B"/>
    <w:rsid w:val="004306F8"/>
    <w:rsid w:val="004415DF"/>
    <w:rsid w:val="00441DC1"/>
    <w:rsid w:val="00453E6D"/>
    <w:rsid w:val="00491C50"/>
    <w:rsid w:val="004A7273"/>
    <w:rsid w:val="004C1930"/>
    <w:rsid w:val="004E7DA0"/>
    <w:rsid w:val="00511125"/>
    <w:rsid w:val="005167EF"/>
    <w:rsid w:val="00556CBA"/>
    <w:rsid w:val="005A3577"/>
    <w:rsid w:val="005B6EB1"/>
    <w:rsid w:val="005F6C07"/>
    <w:rsid w:val="00626840"/>
    <w:rsid w:val="006711FB"/>
    <w:rsid w:val="006839B1"/>
    <w:rsid w:val="006A6546"/>
    <w:rsid w:val="006B0557"/>
    <w:rsid w:val="006E3638"/>
    <w:rsid w:val="00723319"/>
    <w:rsid w:val="00732C86"/>
    <w:rsid w:val="007922D6"/>
    <w:rsid w:val="0080652C"/>
    <w:rsid w:val="008140DD"/>
    <w:rsid w:val="00894AC6"/>
    <w:rsid w:val="008E20CB"/>
    <w:rsid w:val="00900524"/>
    <w:rsid w:val="00911BC3"/>
    <w:rsid w:val="009604AB"/>
    <w:rsid w:val="009A2036"/>
    <w:rsid w:val="009B0A5B"/>
    <w:rsid w:val="00A25767"/>
    <w:rsid w:val="00A930DF"/>
    <w:rsid w:val="00AA0543"/>
    <w:rsid w:val="00AD31BF"/>
    <w:rsid w:val="00B159B1"/>
    <w:rsid w:val="00B17E42"/>
    <w:rsid w:val="00BC1C13"/>
    <w:rsid w:val="00BE2165"/>
    <w:rsid w:val="00C30243"/>
    <w:rsid w:val="00C42DE1"/>
    <w:rsid w:val="00CA48CE"/>
    <w:rsid w:val="00CB7F6C"/>
    <w:rsid w:val="00DA0F3E"/>
    <w:rsid w:val="00DC3F4B"/>
    <w:rsid w:val="00E124E4"/>
    <w:rsid w:val="00E377E4"/>
    <w:rsid w:val="00E44CB1"/>
    <w:rsid w:val="00F05B8C"/>
    <w:rsid w:val="00F32BE8"/>
    <w:rsid w:val="00F76E62"/>
    <w:rsid w:val="00FB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7E7F"/>
  <w15:docId w15:val="{54B309A6-E9F1-452B-8267-330D8DAF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46"/>
  </w:style>
  <w:style w:type="paragraph" w:styleId="Footer">
    <w:name w:val="footer"/>
    <w:basedOn w:val="Normal"/>
    <w:link w:val="FooterChar"/>
    <w:uiPriority w:val="99"/>
    <w:unhideWhenUsed/>
    <w:rsid w:val="006A6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46"/>
  </w:style>
  <w:style w:type="paragraph" w:styleId="BalloonText">
    <w:name w:val="Balloon Text"/>
    <w:basedOn w:val="Normal"/>
    <w:link w:val="BalloonTextChar"/>
    <w:uiPriority w:val="99"/>
    <w:semiHidden/>
    <w:unhideWhenUsed/>
    <w:rsid w:val="00B1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7E4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83015"/>
    <w:rPr>
      <w:color w:val="808080"/>
    </w:rPr>
  </w:style>
  <w:style w:type="character" w:styleId="Emphasis">
    <w:name w:val="Emphasis"/>
    <w:basedOn w:val="DefaultParagraphFont"/>
    <w:uiPriority w:val="20"/>
    <w:qFormat/>
    <w:rsid w:val="004306F8"/>
    <w:rPr>
      <w:i/>
      <w:iCs/>
    </w:rPr>
  </w:style>
  <w:style w:type="character" w:customStyle="1" w:styleId="Style1">
    <w:name w:val="Style1"/>
    <w:basedOn w:val="DefaultParagraphFont"/>
    <w:uiPriority w:val="1"/>
    <w:rsid w:val="004306F8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BDA1-22F7-4B2F-BC90-8F753FAA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Aquatic Activity Consent</vt:lpstr>
    </vt:vector>
  </TitlesOfParts>
  <Company>Ministry of Education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Aquatic Activity Consent</dc:title>
  <dc:creator>Cindy Staudt</dc:creator>
  <cp:keywords>EOTC</cp:keywords>
  <cp:lastModifiedBy>Windows User</cp:lastModifiedBy>
  <cp:revision>2</cp:revision>
  <cp:lastPrinted>2017-02-27T00:09:00Z</cp:lastPrinted>
  <dcterms:created xsi:type="dcterms:W3CDTF">2018-09-09T19:55:00Z</dcterms:created>
  <dcterms:modified xsi:type="dcterms:W3CDTF">2018-09-09T19:55:00Z</dcterms:modified>
</cp:coreProperties>
</file>